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7B8C" w:rsidRDefault="00157B8C" w:rsidP="00157B8C">
      <w:pPr>
        <w:spacing w:line="480" w:lineRule="auto"/>
        <w:jc w:val="center"/>
        <w:rPr>
          <w:rFonts w:ascii="Times New Roman" w:hAnsi="Times New Roman" w:cs="Times New Roman"/>
          <w:sz w:val="24"/>
          <w:szCs w:val="24"/>
        </w:rPr>
      </w:pPr>
    </w:p>
    <w:p w:rsidR="00157B8C" w:rsidRDefault="00157B8C" w:rsidP="00157B8C">
      <w:pPr>
        <w:spacing w:line="480" w:lineRule="auto"/>
        <w:jc w:val="center"/>
        <w:rPr>
          <w:rFonts w:ascii="Times New Roman" w:hAnsi="Times New Roman" w:cs="Times New Roman"/>
          <w:sz w:val="24"/>
          <w:szCs w:val="24"/>
        </w:rPr>
      </w:pPr>
    </w:p>
    <w:p w:rsidR="003F56BC" w:rsidRDefault="003F56BC" w:rsidP="003F56BC">
      <w:pPr>
        <w:spacing w:line="480" w:lineRule="auto"/>
        <w:jc w:val="center"/>
        <w:rPr>
          <w:rFonts w:ascii="Times New Roman" w:hAnsi="Times New Roman" w:cs="Times New Roman"/>
          <w:b/>
          <w:sz w:val="24"/>
          <w:szCs w:val="24"/>
        </w:rPr>
      </w:pPr>
    </w:p>
    <w:p w:rsidR="003F56BC" w:rsidRDefault="003F56BC" w:rsidP="003F56BC">
      <w:pPr>
        <w:spacing w:line="480" w:lineRule="auto"/>
        <w:jc w:val="center"/>
        <w:rPr>
          <w:rFonts w:ascii="Times New Roman" w:hAnsi="Times New Roman" w:cs="Times New Roman"/>
          <w:b/>
          <w:sz w:val="24"/>
          <w:szCs w:val="24"/>
        </w:rPr>
      </w:pPr>
    </w:p>
    <w:p w:rsidR="003F56BC" w:rsidRDefault="003F56BC" w:rsidP="003F56BC">
      <w:pPr>
        <w:spacing w:line="480" w:lineRule="auto"/>
        <w:jc w:val="center"/>
        <w:rPr>
          <w:rFonts w:ascii="Times New Roman" w:hAnsi="Times New Roman" w:cs="Times New Roman"/>
          <w:b/>
          <w:sz w:val="24"/>
          <w:szCs w:val="24"/>
        </w:rPr>
      </w:pPr>
    </w:p>
    <w:p w:rsidR="00157B8C" w:rsidRPr="003F56BC" w:rsidRDefault="00157B8C" w:rsidP="003F56BC">
      <w:pPr>
        <w:spacing w:line="480" w:lineRule="auto"/>
        <w:jc w:val="center"/>
        <w:rPr>
          <w:rFonts w:ascii="Times New Roman" w:hAnsi="Times New Roman" w:cs="Times New Roman"/>
          <w:b/>
          <w:sz w:val="24"/>
          <w:szCs w:val="24"/>
        </w:rPr>
      </w:pPr>
      <w:r w:rsidRPr="003F56BC">
        <w:rPr>
          <w:rFonts w:ascii="Times New Roman" w:hAnsi="Times New Roman" w:cs="Times New Roman"/>
          <w:b/>
          <w:sz w:val="24"/>
          <w:szCs w:val="24"/>
        </w:rPr>
        <w:t xml:space="preserve">Theories of behaviorism </w:t>
      </w:r>
    </w:p>
    <w:p w:rsidR="00157B8C" w:rsidRPr="003F56BC" w:rsidRDefault="00157B8C" w:rsidP="003F56BC">
      <w:pPr>
        <w:spacing w:line="480" w:lineRule="auto"/>
        <w:jc w:val="center"/>
        <w:rPr>
          <w:rFonts w:ascii="Times New Roman" w:hAnsi="Times New Roman" w:cs="Times New Roman"/>
          <w:sz w:val="24"/>
          <w:szCs w:val="24"/>
        </w:rPr>
      </w:pPr>
    </w:p>
    <w:p w:rsidR="00157B8C" w:rsidRPr="003F56BC" w:rsidRDefault="00157B8C" w:rsidP="003F56BC">
      <w:pPr>
        <w:spacing w:line="480" w:lineRule="auto"/>
        <w:jc w:val="center"/>
        <w:rPr>
          <w:rFonts w:ascii="Times New Roman" w:hAnsi="Times New Roman" w:cs="Times New Roman"/>
          <w:sz w:val="24"/>
          <w:szCs w:val="24"/>
        </w:rPr>
      </w:pPr>
      <w:r w:rsidRPr="003F56BC">
        <w:rPr>
          <w:rFonts w:ascii="Times New Roman" w:hAnsi="Times New Roman" w:cs="Times New Roman"/>
          <w:sz w:val="24"/>
          <w:szCs w:val="24"/>
        </w:rPr>
        <w:t>Student’s Name:</w:t>
      </w:r>
    </w:p>
    <w:p w:rsidR="00157B8C" w:rsidRPr="003F56BC" w:rsidRDefault="00157B8C" w:rsidP="003F56BC">
      <w:pPr>
        <w:spacing w:line="480" w:lineRule="auto"/>
        <w:jc w:val="center"/>
        <w:rPr>
          <w:rFonts w:ascii="Times New Roman" w:hAnsi="Times New Roman" w:cs="Times New Roman"/>
          <w:sz w:val="24"/>
          <w:szCs w:val="24"/>
        </w:rPr>
      </w:pPr>
      <w:r w:rsidRPr="003F56BC">
        <w:rPr>
          <w:rFonts w:ascii="Times New Roman" w:hAnsi="Times New Roman" w:cs="Times New Roman"/>
          <w:sz w:val="24"/>
          <w:szCs w:val="24"/>
        </w:rPr>
        <w:t>Department:</w:t>
      </w:r>
    </w:p>
    <w:p w:rsidR="00157B8C" w:rsidRPr="003F56BC" w:rsidRDefault="00157B8C" w:rsidP="003F56BC">
      <w:pPr>
        <w:spacing w:line="480" w:lineRule="auto"/>
        <w:jc w:val="center"/>
        <w:rPr>
          <w:rFonts w:ascii="Times New Roman" w:hAnsi="Times New Roman" w:cs="Times New Roman"/>
          <w:sz w:val="24"/>
          <w:szCs w:val="24"/>
        </w:rPr>
      </w:pPr>
      <w:r w:rsidRPr="003F56BC">
        <w:rPr>
          <w:rFonts w:ascii="Times New Roman" w:hAnsi="Times New Roman" w:cs="Times New Roman"/>
          <w:sz w:val="24"/>
          <w:szCs w:val="24"/>
        </w:rPr>
        <w:t xml:space="preserve"> Institution of affiliation:</w:t>
      </w:r>
    </w:p>
    <w:p w:rsidR="00157B8C" w:rsidRPr="003F56BC" w:rsidRDefault="00157B8C" w:rsidP="003F56BC">
      <w:pPr>
        <w:spacing w:line="480" w:lineRule="auto"/>
        <w:jc w:val="center"/>
        <w:rPr>
          <w:rFonts w:ascii="Times New Roman" w:hAnsi="Times New Roman" w:cs="Times New Roman"/>
          <w:sz w:val="24"/>
          <w:szCs w:val="24"/>
        </w:rPr>
      </w:pPr>
      <w:r w:rsidRPr="003F56BC">
        <w:rPr>
          <w:rFonts w:ascii="Times New Roman" w:hAnsi="Times New Roman" w:cs="Times New Roman"/>
          <w:sz w:val="24"/>
          <w:szCs w:val="24"/>
        </w:rPr>
        <w:t>Course name:</w:t>
      </w:r>
    </w:p>
    <w:p w:rsidR="00157B8C" w:rsidRPr="003F56BC" w:rsidRDefault="00157B8C" w:rsidP="003F56BC">
      <w:pPr>
        <w:spacing w:line="480" w:lineRule="auto"/>
        <w:jc w:val="center"/>
        <w:rPr>
          <w:rFonts w:ascii="Times New Roman" w:hAnsi="Times New Roman" w:cs="Times New Roman"/>
          <w:sz w:val="24"/>
          <w:szCs w:val="24"/>
        </w:rPr>
      </w:pPr>
      <w:r w:rsidRPr="003F56BC">
        <w:rPr>
          <w:rFonts w:ascii="Times New Roman" w:hAnsi="Times New Roman" w:cs="Times New Roman"/>
          <w:sz w:val="24"/>
          <w:szCs w:val="24"/>
        </w:rPr>
        <w:t xml:space="preserve"> Professor’s name:</w:t>
      </w:r>
    </w:p>
    <w:p w:rsidR="00157B8C" w:rsidRPr="003F56BC" w:rsidRDefault="00157B8C" w:rsidP="003F56BC">
      <w:pPr>
        <w:spacing w:line="480" w:lineRule="auto"/>
        <w:jc w:val="center"/>
        <w:rPr>
          <w:rFonts w:ascii="Times New Roman" w:hAnsi="Times New Roman" w:cs="Times New Roman"/>
          <w:sz w:val="24"/>
          <w:szCs w:val="24"/>
        </w:rPr>
      </w:pPr>
      <w:r w:rsidRPr="003F56BC">
        <w:rPr>
          <w:rFonts w:ascii="Times New Roman" w:hAnsi="Times New Roman" w:cs="Times New Roman"/>
          <w:sz w:val="24"/>
          <w:szCs w:val="24"/>
        </w:rPr>
        <w:t>Date:</w:t>
      </w:r>
    </w:p>
    <w:p w:rsidR="00DC633C" w:rsidRPr="003F56BC" w:rsidRDefault="00DC633C" w:rsidP="003F56BC">
      <w:pPr>
        <w:spacing w:line="480" w:lineRule="auto"/>
        <w:jc w:val="center"/>
        <w:rPr>
          <w:rFonts w:ascii="Times New Roman" w:hAnsi="Times New Roman" w:cs="Times New Roman"/>
          <w:sz w:val="24"/>
          <w:szCs w:val="24"/>
        </w:rPr>
      </w:pPr>
    </w:p>
    <w:p w:rsidR="00DC633C" w:rsidRPr="003F56BC" w:rsidRDefault="00DC633C" w:rsidP="003F56BC">
      <w:pPr>
        <w:spacing w:line="480" w:lineRule="auto"/>
        <w:jc w:val="center"/>
        <w:rPr>
          <w:rFonts w:ascii="Times New Roman" w:hAnsi="Times New Roman" w:cs="Times New Roman"/>
          <w:sz w:val="24"/>
          <w:szCs w:val="24"/>
        </w:rPr>
      </w:pPr>
    </w:p>
    <w:p w:rsidR="00DC633C" w:rsidRPr="003F56BC" w:rsidRDefault="00DC633C" w:rsidP="003F56BC">
      <w:pPr>
        <w:spacing w:line="480" w:lineRule="auto"/>
        <w:jc w:val="center"/>
        <w:rPr>
          <w:rFonts w:ascii="Times New Roman" w:hAnsi="Times New Roman" w:cs="Times New Roman"/>
          <w:sz w:val="24"/>
          <w:szCs w:val="24"/>
        </w:rPr>
      </w:pPr>
    </w:p>
    <w:p w:rsidR="00DC633C" w:rsidRPr="003F56BC" w:rsidRDefault="00DC633C" w:rsidP="003F56BC">
      <w:pPr>
        <w:spacing w:line="480" w:lineRule="auto"/>
        <w:jc w:val="center"/>
        <w:rPr>
          <w:rFonts w:ascii="Times New Roman" w:hAnsi="Times New Roman" w:cs="Times New Roman"/>
          <w:sz w:val="24"/>
          <w:szCs w:val="24"/>
        </w:rPr>
      </w:pPr>
    </w:p>
    <w:p w:rsidR="003F56BC" w:rsidRDefault="003F56BC" w:rsidP="003F56BC">
      <w:pPr>
        <w:spacing w:line="480" w:lineRule="auto"/>
        <w:rPr>
          <w:rFonts w:ascii="Times New Roman" w:hAnsi="Times New Roman" w:cs="Times New Roman"/>
          <w:sz w:val="24"/>
          <w:szCs w:val="24"/>
        </w:rPr>
      </w:pPr>
    </w:p>
    <w:p w:rsidR="003F56BC" w:rsidRPr="003F56BC" w:rsidRDefault="003F56BC" w:rsidP="003F56BC">
      <w:pPr>
        <w:spacing w:line="480" w:lineRule="auto"/>
        <w:jc w:val="center"/>
        <w:rPr>
          <w:rFonts w:ascii="Times New Roman" w:hAnsi="Times New Roman" w:cs="Times New Roman"/>
          <w:b/>
          <w:sz w:val="24"/>
          <w:szCs w:val="24"/>
        </w:rPr>
      </w:pPr>
      <w:r w:rsidRPr="003F56BC">
        <w:rPr>
          <w:rFonts w:ascii="Times New Roman" w:hAnsi="Times New Roman" w:cs="Times New Roman"/>
          <w:b/>
          <w:sz w:val="24"/>
          <w:szCs w:val="24"/>
        </w:rPr>
        <w:lastRenderedPageBreak/>
        <w:t>Theories of behaviorism</w:t>
      </w:r>
    </w:p>
    <w:p w:rsidR="003F56BC" w:rsidRPr="003F56BC" w:rsidRDefault="003F56BC" w:rsidP="003F56BC">
      <w:pPr>
        <w:spacing w:line="480" w:lineRule="auto"/>
        <w:ind w:firstLine="720"/>
        <w:rPr>
          <w:rFonts w:ascii="Times New Roman" w:hAnsi="Times New Roman" w:cs="Times New Roman"/>
          <w:b/>
          <w:sz w:val="24"/>
          <w:szCs w:val="24"/>
        </w:rPr>
      </w:pPr>
      <w:r w:rsidRPr="003F56BC">
        <w:rPr>
          <w:rFonts w:ascii="Times New Roman" w:hAnsi="Times New Roman" w:cs="Times New Roman"/>
          <w:sz w:val="24"/>
          <w:szCs w:val="24"/>
        </w:rPr>
        <w:t>Behaviorism is a psychological theory that argues that our emotions, thoughts, and behavior are influenced by conditioning (Baum,2011). Conditioning is the interaction that occurs between an individual and the environment. Behavioral psychologists believe that how an individual reacts to external stimuli shapes their reactions. Any individual can be trained to perform any assigned task, regardless of the hereditary makeup or personality traits. Operant conditioning, where learning is enhanced through punishment and reinforcement, and classical conditioning, where a neutral stimulus is paired with a natural stimulant to enhance learning, are the two significant types of conditioning (Staddon et .al,2003). Though behavioral faced many critics, I still believe that it is convenient since it is systematic and observable.</w:t>
      </w:r>
    </w:p>
    <w:p w:rsidR="003F56BC" w:rsidRPr="003F56BC" w:rsidRDefault="003F56BC" w:rsidP="003F56BC">
      <w:pPr>
        <w:spacing w:line="480" w:lineRule="auto"/>
        <w:ind w:firstLine="720"/>
        <w:rPr>
          <w:rFonts w:ascii="Times New Roman" w:hAnsi="Times New Roman" w:cs="Times New Roman"/>
          <w:sz w:val="24"/>
          <w:szCs w:val="24"/>
        </w:rPr>
      </w:pPr>
      <w:r w:rsidRPr="003F56BC">
        <w:rPr>
          <w:rFonts w:ascii="Times New Roman" w:hAnsi="Times New Roman" w:cs="Times New Roman"/>
          <w:sz w:val="24"/>
          <w:szCs w:val="24"/>
        </w:rPr>
        <w:t>I believe in operant conditioning by Behaviorist Skinner as a theory that has influenced my emotions, thoughts, and behavior throughout my entire life. In operant conditioning, an action is linked with a consequence. At my early age, whenever I received a present, I always said thank you, whenever I did this, I have still added another one. These made me thank everybody who gave me anything because I knew the reward. This act prepared me to be appreciative and show gratitude to very who deserve it. For this, I believe that we learn best when any action that we do is reinforced. Behavioral theories focus on how experience can change how we behave. Watching successful people’s lifestyle became so admirable to me, and I wished to do things the way they did at their younger age. This act influenced my motives and behavior. It was a challenge for me to work hard and make it. Behavioral psychologist Watson also used the reference from classical conditioning to argue that fear and emotional reactions are all conditioned (Watson et al.,2013). He believed that parents could help their children manage their emotions early, an idea that I share with him.</w:t>
      </w:r>
      <w:r w:rsidRPr="003F56BC">
        <w:rPr>
          <w:rFonts w:ascii="Times New Roman" w:hAnsi="Times New Roman" w:cs="Times New Roman"/>
          <w:sz w:val="24"/>
          <w:szCs w:val="24"/>
        </w:rPr>
        <w:br w:type="page"/>
      </w:r>
    </w:p>
    <w:p w:rsidR="007771F4" w:rsidRPr="003F56BC" w:rsidRDefault="007771F4" w:rsidP="003F56BC">
      <w:pPr>
        <w:spacing w:line="480" w:lineRule="auto"/>
        <w:jc w:val="center"/>
        <w:rPr>
          <w:rFonts w:ascii="Times New Roman" w:hAnsi="Times New Roman" w:cs="Times New Roman"/>
          <w:sz w:val="24"/>
          <w:szCs w:val="24"/>
        </w:rPr>
      </w:pPr>
      <w:r w:rsidRPr="003F56BC">
        <w:rPr>
          <w:rFonts w:ascii="Times New Roman" w:hAnsi="Times New Roman" w:cs="Times New Roman"/>
          <w:sz w:val="24"/>
          <w:szCs w:val="24"/>
        </w:rPr>
        <w:lastRenderedPageBreak/>
        <w:t>Reference</w:t>
      </w:r>
    </w:p>
    <w:p w:rsidR="003F56BC" w:rsidRPr="003F56BC" w:rsidRDefault="003F56BC" w:rsidP="003F56BC">
      <w:pPr>
        <w:spacing w:line="480" w:lineRule="auto"/>
        <w:ind w:left="720" w:hanging="720"/>
        <w:rPr>
          <w:rFonts w:ascii="Times New Roman" w:hAnsi="Times New Roman" w:cs="Times New Roman"/>
          <w:sz w:val="24"/>
          <w:szCs w:val="24"/>
        </w:rPr>
      </w:pPr>
      <w:r w:rsidRPr="003F56BC">
        <w:t xml:space="preserve"> </w:t>
      </w:r>
      <w:r w:rsidRPr="003F56BC">
        <w:rPr>
          <w:rFonts w:ascii="Times New Roman" w:hAnsi="Times New Roman" w:cs="Times New Roman"/>
          <w:sz w:val="24"/>
          <w:szCs w:val="24"/>
        </w:rPr>
        <w:t xml:space="preserve">Baum, W. M. (2011). Behaviorism, private events, and the molar view of behavior. The Behavior Analyst, 34(2), 185-200. </w:t>
      </w:r>
    </w:p>
    <w:p w:rsidR="003F56BC" w:rsidRPr="003F56BC" w:rsidRDefault="003F56BC" w:rsidP="003F56BC">
      <w:pPr>
        <w:spacing w:line="480" w:lineRule="auto"/>
        <w:ind w:left="720" w:hanging="720"/>
      </w:pPr>
      <w:r w:rsidRPr="003F56BC">
        <w:rPr>
          <w:rFonts w:ascii="Times New Roman" w:hAnsi="Times New Roman" w:cs="Times New Roman"/>
          <w:sz w:val="24"/>
          <w:szCs w:val="24"/>
        </w:rPr>
        <w:t>Breedlove, S. M., &amp; Watson, N. V. (2013). Biological psychology: An introduction to behavioral, cognitive, and clinical neuroscience. Sinauer Associates</w:t>
      </w:r>
      <w:r w:rsidRPr="003F56BC">
        <w:t>.</w:t>
      </w:r>
    </w:p>
    <w:p w:rsidR="003F56BC" w:rsidRPr="003F56BC" w:rsidRDefault="003F56BC" w:rsidP="003F56BC">
      <w:pPr>
        <w:spacing w:line="480" w:lineRule="auto"/>
        <w:ind w:left="720" w:hanging="720"/>
        <w:rPr>
          <w:rFonts w:ascii="Times New Roman" w:hAnsi="Times New Roman" w:cs="Times New Roman"/>
          <w:sz w:val="24"/>
          <w:szCs w:val="24"/>
        </w:rPr>
      </w:pPr>
      <w:r w:rsidRPr="003F56BC">
        <w:rPr>
          <w:rFonts w:ascii="Times New Roman" w:hAnsi="Times New Roman" w:cs="Times New Roman"/>
          <w:sz w:val="24"/>
          <w:szCs w:val="24"/>
        </w:rPr>
        <w:t xml:space="preserve">Staddon, J. E., &amp; Cerutti, D. T. (2003). Operant conditioning. Annual review of psychology, 54(1), 115-144. </w:t>
      </w:r>
    </w:p>
    <w:p w:rsidR="007771F4" w:rsidRPr="003F56BC" w:rsidRDefault="007771F4" w:rsidP="003F56BC">
      <w:pPr>
        <w:spacing w:line="480" w:lineRule="auto"/>
        <w:rPr>
          <w:rFonts w:ascii="Times New Roman" w:eastAsia="Times New Roman" w:hAnsi="Times New Roman" w:cs="Times New Roman"/>
          <w:sz w:val="24"/>
          <w:szCs w:val="24"/>
        </w:rPr>
      </w:pPr>
    </w:p>
    <w:p w:rsidR="007771F4" w:rsidRPr="003F56BC" w:rsidRDefault="007771F4" w:rsidP="003F56BC">
      <w:pPr>
        <w:spacing w:line="480" w:lineRule="auto"/>
        <w:rPr>
          <w:rFonts w:ascii="Times New Roman" w:eastAsia="Times New Roman" w:hAnsi="Times New Roman" w:cs="Times New Roman"/>
          <w:sz w:val="24"/>
          <w:szCs w:val="24"/>
        </w:rPr>
      </w:pPr>
    </w:p>
    <w:p w:rsidR="007771F4" w:rsidRPr="003F56BC" w:rsidRDefault="007771F4" w:rsidP="003F56BC">
      <w:pPr>
        <w:spacing w:line="480" w:lineRule="auto"/>
        <w:rPr>
          <w:rFonts w:ascii="Times New Roman" w:eastAsia="Times New Roman" w:hAnsi="Times New Roman" w:cs="Times New Roman"/>
          <w:sz w:val="24"/>
          <w:szCs w:val="24"/>
        </w:rPr>
      </w:pPr>
    </w:p>
    <w:p w:rsidR="007771F4" w:rsidRPr="003F56BC" w:rsidRDefault="007771F4" w:rsidP="003F56BC">
      <w:pPr>
        <w:spacing w:line="480" w:lineRule="auto"/>
        <w:rPr>
          <w:rFonts w:ascii="Times New Roman" w:eastAsia="Times New Roman" w:hAnsi="Times New Roman" w:cs="Times New Roman"/>
          <w:sz w:val="24"/>
          <w:szCs w:val="24"/>
        </w:rPr>
      </w:pPr>
    </w:p>
    <w:p w:rsidR="00FD215D" w:rsidRPr="003F56BC" w:rsidRDefault="00FD215D" w:rsidP="003F56BC">
      <w:pPr>
        <w:spacing w:line="480" w:lineRule="auto"/>
        <w:rPr>
          <w:rFonts w:ascii="Times New Roman" w:hAnsi="Times New Roman" w:cs="Times New Roman"/>
          <w:sz w:val="24"/>
          <w:szCs w:val="24"/>
        </w:rPr>
      </w:pPr>
    </w:p>
    <w:p w:rsidR="007771F4" w:rsidRPr="003F56BC" w:rsidRDefault="007771F4" w:rsidP="003F56BC">
      <w:pPr>
        <w:spacing w:line="480" w:lineRule="auto"/>
        <w:rPr>
          <w:rFonts w:ascii="Times New Roman" w:hAnsi="Times New Roman" w:cs="Times New Roman"/>
          <w:sz w:val="24"/>
          <w:szCs w:val="24"/>
        </w:rPr>
      </w:pPr>
    </w:p>
    <w:p w:rsidR="00025AE1" w:rsidRDefault="00025AE1" w:rsidP="00DC633C">
      <w:pPr>
        <w:spacing w:line="480" w:lineRule="auto"/>
        <w:rPr>
          <w:rFonts w:ascii="Times New Roman" w:hAnsi="Times New Roman" w:cs="Times New Roman"/>
          <w:sz w:val="24"/>
          <w:szCs w:val="24"/>
        </w:rPr>
      </w:pPr>
    </w:p>
    <w:p w:rsidR="00025AE1" w:rsidRPr="00DC633C" w:rsidRDefault="00025AE1" w:rsidP="00DC633C">
      <w:pPr>
        <w:spacing w:line="480" w:lineRule="auto"/>
        <w:rPr>
          <w:rFonts w:ascii="Times New Roman" w:hAnsi="Times New Roman" w:cs="Times New Roman"/>
          <w:sz w:val="24"/>
          <w:szCs w:val="24"/>
        </w:rPr>
      </w:pPr>
    </w:p>
    <w:p w:rsidR="00DC633C" w:rsidRDefault="00DC633C" w:rsidP="00157B8C">
      <w:pPr>
        <w:spacing w:line="480" w:lineRule="auto"/>
        <w:jc w:val="center"/>
        <w:rPr>
          <w:rFonts w:ascii="Times New Roman" w:hAnsi="Times New Roman" w:cs="Times New Roman"/>
          <w:sz w:val="24"/>
          <w:szCs w:val="24"/>
        </w:rPr>
      </w:pPr>
    </w:p>
    <w:p w:rsidR="00DC633C" w:rsidRDefault="00DC633C" w:rsidP="00157B8C">
      <w:pPr>
        <w:spacing w:line="480" w:lineRule="auto"/>
        <w:jc w:val="center"/>
        <w:rPr>
          <w:rFonts w:ascii="Times New Roman" w:hAnsi="Times New Roman" w:cs="Times New Roman"/>
          <w:sz w:val="24"/>
          <w:szCs w:val="24"/>
        </w:rPr>
      </w:pPr>
    </w:p>
    <w:p w:rsidR="00DC633C" w:rsidRDefault="00DC633C" w:rsidP="00157B8C">
      <w:pPr>
        <w:spacing w:line="480" w:lineRule="auto"/>
        <w:jc w:val="center"/>
        <w:rPr>
          <w:rFonts w:ascii="Times New Roman" w:hAnsi="Times New Roman" w:cs="Times New Roman"/>
          <w:sz w:val="24"/>
          <w:szCs w:val="24"/>
        </w:rPr>
      </w:pPr>
      <w:bookmarkStart w:id="0" w:name="_GoBack"/>
      <w:bookmarkEnd w:id="0"/>
    </w:p>
    <w:p w:rsidR="00DC633C" w:rsidRDefault="00DC633C" w:rsidP="00157B8C">
      <w:pPr>
        <w:spacing w:line="480" w:lineRule="auto"/>
        <w:jc w:val="center"/>
        <w:rPr>
          <w:rFonts w:ascii="Times New Roman" w:hAnsi="Times New Roman" w:cs="Times New Roman"/>
          <w:sz w:val="24"/>
          <w:szCs w:val="24"/>
        </w:rPr>
      </w:pPr>
    </w:p>
    <w:p w:rsidR="00DC633C" w:rsidRDefault="00DC633C" w:rsidP="00157B8C">
      <w:pPr>
        <w:spacing w:line="480" w:lineRule="auto"/>
        <w:jc w:val="center"/>
        <w:rPr>
          <w:rFonts w:ascii="Times New Roman" w:hAnsi="Times New Roman" w:cs="Times New Roman"/>
          <w:sz w:val="24"/>
          <w:szCs w:val="24"/>
        </w:rPr>
      </w:pPr>
    </w:p>
    <w:p w:rsidR="00DC633C" w:rsidRDefault="00DC633C" w:rsidP="00157B8C">
      <w:pPr>
        <w:spacing w:line="480" w:lineRule="auto"/>
        <w:jc w:val="center"/>
        <w:rPr>
          <w:rFonts w:ascii="Times New Roman" w:hAnsi="Times New Roman" w:cs="Times New Roman"/>
          <w:sz w:val="24"/>
          <w:szCs w:val="24"/>
        </w:rPr>
      </w:pPr>
    </w:p>
    <w:p w:rsidR="00DC633C" w:rsidRDefault="00DC633C" w:rsidP="00157B8C">
      <w:pPr>
        <w:spacing w:line="480" w:lineRule="auto"/>
        <w:jc w:val="center"/>
        <w:rPr>
          <w:rFonts w:ascii="Times New Roman" w:hAnsi="Times New Roman" w:cs="Times New Roman"/>
          <w:sz w:val="24"/>
          <w:szCs w:val="24"/>
        </w:rPr>
      </w:pPr>
    </w:p>
    <w:p w:rsidR="00DC633C" w:rsidRDefault="00DC633C" w:rsidP="00157B8C">
      <w:pPr>
        <w:spacing w:line="480" w:lineRule="auto"/>
        <w:jc w:val="center"/>
        <w:rPr>
          <w:rFonts w:ascii="Times New Roman" w:hAnsi="Times New Roman" w:cs="Times New Roman"/>
          <w:sz w:val="24"/>
          <w:szCs w:val="24"/>
        </w:rPr>
      </w:pPr>
    </w:p>
    <w:p w:rsidR="00DC633C" w:rsidRDefault="00DC633C" w:rsidP="00157B8C">
      <w:pPr>
        <w:spacing w:line="480" w:lineRule="auto"/>
        <w:jc w:val="center"/>
        <w:rPr>
          <w:rFonts w:ascii="Times New Roman" w:hAnsi="Times New Roman" w:cs="Times New Roman"/>
          <w:sz w:val="24"/>
          <w:szCs w:val="24"/>
        </w:rPr>
      </w:pPr>
    </w:p>
    <w:p w:rsidR="00F64249" w:rsidRDefault="00F64249"/>
    <w:sectPr w:rsidR="00F6424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765" w:rsidRDefault="00EF7765" w:rsidP="003F56BC">
      <w:pPr>
        <w:spacing w:after="0" w:line="240" w:lineRule="auto"/>
      </w:pPr>
      <w:r>
        <w:separator/>
      </w:r>
    </w:p>
  </w:endnote>
  <w:endnote w:type="continuationSeparator" w:id="0">
    <w:p w:rsidR="00EF7765" w:rsidRDefault="00EF7765" w:rsidP="003F5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765" w:rsidRDefault="00EF7765" w:rsidP="003F56BC">
      <w:pPr>
        <w:spacing w:after="0" w:line="240" w:lineRule="auto"/>
      </w:pPr>
      <w:r>
        <w:separator/>
      </w:r>
    </w:p>
  </w:footnote>
  <w:footnote w:type="continuationSeparator" w:id="0">
    <w:p w:rsidR="00EF7765" w:rsidRDefault="00EF7765" w:rsidP="003F56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2947964"/>
      <w:docPartObj>
        <w:docPartGallery w:val="Page Numbers (Top of Page)"/>
        <w:docPartUnique/>
      </w:docPartObj>
    </w:sdtPr>
    <w:sdtEndPr>
      <w:rPr>
        <w:noProof/>
      </w:rPr>
    </w:sdtEndPr>
    <w:sdtContent>
      <w:p w:rsidR="003F56BC" w:rsidRDefault="003F56BC">
        <w:pPr>
          <w:pStyle w:val="Header"/>
          <w:jc w:val="right"/>
        </w:pPr>
        <w:r>
          <w:fldChar w:fldCharType="begin"/>
        </w:r>
        <w:r>
          <w:instrText xml:space="preserve"> PAGE   \* MERGEFORMAT </w:instrText>
        </w:r>
        <w:r>
          <w:fldChar w:fldCharType="separate"/>
        </w:r>
        <w:r w:rsidR="000320F9">
          <w:rPr>
            <w:noProof/>
          </w:rPr>
          <w:t>4</w:t>
        </w:r>
        <w:r>
          <w:rPr>
            <w:noProof/>
          </w:rPr>
          <w:fldChar w:fldCharType="end"/>
        </w:r>
      </w:p>
    </w:sdtContent>
  </w:sdt>
  <w:p w:rsidR="003F56BC" w:rsidRDefault="003F56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B8C"/>
    <w:rsid w:val="00025AE1"/>
    <w:rsid w:val="000320F9"/>
    <w:rsid w:val="00157B8C"/>
    <w:rsid w:val="003F1571"/>
    <w:rsid w:val="003F56BC"/>
    <w:rsid w:val="004C5558"/>
    <w:rsid w:val="006E7DAA"/>
    <w:rsid w:val="007771F4"/>
    <w:rsid w:val="00884539"/>
    <w:rsid w:val="00DC633C"/>
    <w:rsid w:val="00EF7765"/>
    <w:rsid w:val="00F64249"/>
    <w:rsid w:val="00FD2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82DAB"/>
  <w15:chartTrackingRefBased/>
  <w15:docId w15:val="{E2F28ACB-9E11-4F6B-B053-1419743D9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7B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56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6BC"/>
  </w:style>
  <w:style w:type="paragraph" w:styleId="Footer">
    <w:name w:val="footer"/>
    <w:basedOn w:val="Normal"/>
    <w:link w:val="FooterChar"/>
    <w:uiPriority w:val="99"/>
    <w:unhideWhenUsed/>
    <w:rsid w:val="003F56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6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887292">
      <w:bodyDiv w:val="1"/>
      <w:marLeft w:val="0"/>
      <w:marRight w:val="0"/>
      <w:marTop w:val="0"/>
      <w:marBottom w:val="0"/>
      <w:divBdr>
        <w:top w:val="none" w:sz="0" w:space="0" w:color="auto"/>
        <w:left w:val="none" w:sz="0" w:space="0" w:color="auto"/>
        <w:bottom w:val="none" w:sz="0" w:space="0" w:color="auto"/>
        <w:right w:val="none" w:sz="0" w:space="0" w:color="auto"/>
      </w:divBdr>
      <w:divsChild>
        <w:div w:id="1752039444">
          <w:marLeft w:val="0"/>
          <w:marRight w:val="0"/>
          <w:marTop w:val="0"/>
          <w:marBottom w:val="0"/>
          <w:divBdr>
            <w:top w:val="none" w:sz="0" w:space="0" w:color="auto"/>
            <w:left w:val="none" w:sz="0" w:space="0" w:color="auto"/>
            <w:bottom w:val="none" w:sz="0" w:space="0" w:color="auto"/>
            <w:right w:val="none" w:sz="0" w:space="0" w:color="auto"/>
          </w:divBdr>
        </w:div>
      </w:divsChild>
    </w:div>
    <w:div w:id="1899123429">
      <w:bodyDiv w:val="1"/>
      <w:marLeft w:val="0"/>
      <w:marRight w:val="0"/>
      <w:marTop w:val="0"/>
      <w:marBottom w:val="0"/>
      <w:divBdr>
        <w:top w:val="none" w:sz="0" w:space="0" w:color="auto"/>
        <w:left w:val="none" w:sz="0" w:space="0" w:color="auto"/>
        <w:bottom w:val="none" w:sz="0" w:space="0" w:color="auto"/>
        <w:right w:val="none" w:sz="0" w:space="0" w:color="auto"/>
      </w:divBdr>
      <w:divsChild>
        <w:div w:id="1462649320">
          <w:marLeft w:val="0"/>
          <w:marRight w:val="0"/>
          <w:marTop w:val="0"/>
          <w:marBottom w:val="0"/>
          <w:divBdr>
            <w:top w:val="none" w:sz="0" w:space="0" w:color="auto"/>
            <w:left w:val="none" w:sz="0" w:space="0" w:color="auto"/>
            <w:bottom w:val="none" w:sz="0" w:space="0" w:color="auto"/>
            <w:right w:val="none" w:sz="0" w:space="0" w:color="auto"/>
          </w:divBdr>
        </w:div>
      </w:divsChild>
    </w:div>
    <w:div w:id="2096243560">
      <w:bodyDiv w:val="1"/>
      <w:marLeft w:val="0"/>
      <w:marRight w:val="0"/>
      <w:marTop w:val="0"/>
      <w:marBottom w:val="0"/>
      <w:divBdr>
        <w:top w:val="none" w:sz="0" w:space="0" w:color="auto"/>
        <w:left w:val="none" w:sz="0" w:space="0" w:color="auto"/>
        <w:bottom w:val="none" w:sz="0" w:space="0" w:color="auto"/>
        <w:right w:val="none" w:sz="0" w:space="0" w:color="auto"/>
      </w:divBdr>
      <w:divsChild>
        <w:div w:id="10187703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4</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LydiaKavata</dc:creator>
  <cp:keywords/>
  <dc:description/>
  <cp:lastModifiedBy>LydiaKavata</cp:lastModifiedBy>
  <cp:revision>5</cp:revision>
  <dcterms:created xsi:type="dcterms:W3CDTF">2021-01-27T20:12:00Z</dcterms:created>
  <dcterms:modified xsi:type="dcterms:W3CDTF">2021-01-27T22:00:00Z</dcterms:modified>
</cp:coreProperties>
</file>